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3CB6E3DE" w:rsidR="008E6686" w:rsidRDefault="003F24DA" w:rsidP="008E6686">
      <w:pPr>
        <w:jc w:val="center"/>
        <w:rPr>
          <w:b/>
        </w:rPr>
      </w:pPr>
      <w:r>
        <w:t>July 26</w:t>
      </w:r>
      <w:r w:rsidR="008E6686">
        <w:t>, 2023</w:t>
      </w:r>
    </w:p>
    <w:p w14:paraId="2F1F8117" w14:textId="77777777" w:rsidR="008E6686" w:rsidRDefault="008E6686" w:rsidP="008E6686">
      <w:pPr>
        <w:rPr>
          <w:b/>
        </w:rPr>
      </w:pPr>
      <w:r>
        <w:rPr>
          <w:b/>
        </w:rPr>
        <w:t xml:space="preserve">CALL TO ORDER </w:t>
      </w:r>
    </w:p>
    <w:p w14:paraId="5D147B54" w14:textId="7777777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A3D9759" w:rsidR="008E6686" w:rsidRDefault="008E6686" w:rsidP="008E6686">
      <w:r>
        <w:t xml:space="preserve">This is the Regular Meeting of the Bloomingdale Planning Board of </w:t>
      </w:r>
      <w:r w:rsidR="003F24DA">
        <w:t>July 26</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30BA057A" w14:textId="321344A4" w:rsidR="008E6686" w:rsidRDefault="003F24DA" w:rsidP="008E6686">
      <w:pPr>
        <w:rPr>
          <w:bCs/>
        </w:rPr>
      </w:pPr>
      <w:r>
        <w:rPr>
          <w:bCs/>
        </w:rPr>
        <w:t>6-28-23</w:t>
      </w:r>
    </w:p>
    <w:p w14:paraId="45E92347" w14:textId="77777777" w:rsidR="00E425FB" w:rsidRDefault="00E425FB" w:rsidP="008E6686">
      <w:pPr>
        <w:rPr>
          <w:b/>
        </w:rPr>
      </w:pPr>
    </w:p>
    <w:p w14:paraId="6EC57DAE" w14:textId="77777777"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 xml:space="preserve">Tri </w:t>
      </w:r>
      <w:proofErr w:type="spellStart"/>
      <w:r>
        <w:rPr>
          <w:bCs/>
        </w:rPr>
        <w:t>Boro</w:t>
      </w:r>
      <w:proofErr w:type="spellEnd"/>
      <w:r>
        <w:rPr>
          <w:bCs/>
        </w:rPr>
        <w:t xml:space="preserve"> Dental (</w:t>
      </w:r>
      <w:proofErr w:type="spellStart"/>
      <w:proofErr w:type="gramStart"/>
      <w:r>
        <w:rPr>
          <w:bCs/>
        </w:rPr>
        <w:t>Sluka</w:t>
      </w:r>
      <w:proofErr w:type="spellEnd"/>
      <w:r>
        <w:rPr>
          <w:bCs/>
        </w:rPr>
        <w:t>)  40</w:t>
      </w:r>
      <w:proofErr w:type="gramEnd"/>
      <w:r>
        <w:rPr>
          <w:bCs/>
        </w:rPr>
        <w:t xml:space="preserve"> Main Street</w:t>
      </w:r>
      <w:r>
        <w:rPr>
          <w:bCs/>
        </w:rPr>
        <w:tab/>
      </w:r>
      <w:r>
        <w:rPr>
          <w:bCs/>
        </w:rPr>
        <w:tab/>
        <w:t>Block 5088 Lot 4</w:t>
      </w:r>
    </w:p>
    <w:p w14:paraId="4C9B95B9" w14:textId="77777777"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p>
    <w:p w14:paraId="07CBB420" w14:textId="77777777" w:rsidR="00103049" w:rsidRDefault="00103049" w:rsidP="00103049">
      <w:pPr>
        <w:rPr>
          <w:bCs/>
        </w:rPr>
      </w:pPr>
      <w:r>
        <w:rPr>
          <w:b/>
        </w:rPr>
        <w:t>#708</w:t>
      </w:r>
      <w:r>
        <w:rPr>
          <w:b/>
        </w:rPr>
        <w:tab/>
      </w:r>
      <w:r>
        <w:rPr>
          <w:bCs/>
        </w:rPr>
        <w:t>38 Main Street LLC 38 Main Street</w:t>
      </w:r>
      <w:r>
        <w:rPr>
          <w:bCs/>
        </w:rPr>
        <w:tab/>
      </w:r>
      <w:r>
        <w:rPr>
          <w:bCs/>
        </w:rPr>
        <w:tab/>
      </w:r>
      <w:r>
        <w:rPr>
          <w:bCs/>
        </w:rPr>
        <w:tab/>
        <w:t xml:space="preserve">Block </w:t>
      </w:r>
      <w:proofErr w:type="gramStart"/>
      <w:r>
        <w:rPr>
          <w:bCs/>
        </w:rPr>
        <w:t>5088  Lot</w:t>
      </w:r>
      <w:proofErr w:type="gramEnd"/>
      <w:r>
        <w:rPr>
          <w:bCs/>
        </w:rPr>
        <w:t xml:space="preserve"> 5</w:t>
      </w:r>
    </w:p>
    <w:p w14:paraId="2CC9E1E7" w14:textId="77777777" w:rsidR="00103049" w:rsidRDefault="00103049" w:rsidP="00103049">
      <w:pPr>
        <w:rPr>
          <w:bCs/>
        </w:rPr>
      </w:pPr>
      <w:r>
        <w:rPr>
          <w:b/>
        </w:rPr>
        <w:t>#715</w:t>
      </w:r>
      <w:r>
        <w:rPr>
          <w:bCs/>
        </w:rPr>
        <w:tab/>
      </w:r>
      <w:proofErr w:type="spellStart"/>
      <w:r>
        <w:rPr>
          <w:bCs/>
        </w:rPr>
        <w:t>Gjoni</w:t>
      </w:r>
      <w:proofErr w:type="spellEnd"/>
      <w:r>
        <w:rPr>
          <w:bCs/>
        </w:rPr>
        <w:t xml:space="preserve"> Construction, LLC 120-124 Main Street</w:t>
      </w:r>
      <w:r>
        <w:rPr>
          <w:bCs/>
        </w:rPr>
        <w:tab/>
        <w:t xml:space="preserve">Block </w:t>
      </w:r>
      <w:proofErr w:type="gramStart"/>
      <w:r>
        <w:rPr>
          <w:bCs/>
        </w:rPr>
        <w:t>5059  Lot</w:t>
      </w:r>
      <w:proofErr w:type="gramEnd"/>
      <w:r>
        <w:rPr>
          <w:bCs/>
        </w:rPr>
        <w:t xml:space="preserve"> 12,13,14</w:t>
      </w:r>
    </w:p>
    <w:p w14:paraId="57EC302F" w14:textId="77777777" w:rsidR="00103049" w:rsidRDefault="00103049" w:rsidP="00103049">
      <w:pPr>
        <w:rPr>
          <w:bCs/>
        </w:rPr>
      </w:pPr>
      <w:r>
        <w:rPr>
          <w:b/>
        </w:rPr>
        <w:t>#716</w:t>
      </w:r>
      <w:r>
        <w:rPr>
          <w:bCs/>
        </w:rPr>
        <w:tab/>
        <w:t xml:space="preserve">Forge </w:t>
      </w:r>
      <w:proofErr w:type="spellStart"/>
      <w:r>
        <w:rPr>
          <w:bCs/>
        </w:rPr>
        <w:t>Signworks</w:t>
      </w:r>
      <w:proofErr w:type="spellEnd"/>
      <w:r>
        <w:rPr>
          <w:bCs/>
        </w:rPr>
        <w:t xml:space="preserve"> (Dollar General)</w:t>
      </w:r>
      <w:r>
        <w:rPr>
          <w:bCs/>
        </w:rPr>
        <w:tab/>
      </w:r>
      <w:r>
        <w:rPr>
          <w:bCs/>
        </w:rPr>
        <w:tab/>
      </w:r>
      <w:r>
        <w:rPr>
          <w:bCs/>
        </w:rPr>
        <w:tab/>
        <w:t xml:space="preserve">Block </w:t>
      </w:r>
    </w:p>
    <w:p w14:paraId="1B01700A" w14:textId="77777777" w:rsidR="00103049" w:rsidRDefault="00103049" w:rsidP="00103049">
      <w:pPr>
        <w:rPr>
          <w:bCs/>
        </w:rPr>
      </w:pPr>
      <w:r>
        <w:rPr>
          <w:b/>
        </w:rPr>
        <w:t>#717</w:t>
      </w:r>
      <w:r>
        <w:rPr>
          <w:bCs/>
        </w:rPr>
        <w:tab/>
        <w:t>46 Star Lake Road, LLC 46 Star Lake Road</w:t>
      </w:r>
      <w:r>
        <w:rPr>
          <w:bCs/>
        </w:rPr>
        <w:tab/>
      </w:r>
      <w:r>
        <w:rPr>
          <w:bCs/>
        </w:rPr>
        <w:tab/>
        <w:t xml:space="preserve">Block 3035 </w:t>
      </w:r>
      <w:proofErr w:type="gramStart"/>
      <w:r>
        <w:rPr>
          <w:bCs/>
        </w:rPr>
        <w:t>Lot  33</w:t>
      </w:r>
      <w:proofErr w:type="gramEnd"/>
    </w:p>
    <w:p w14:paraId="2133F7DE" w14:textId="77777777" w:rsidR="00103049" w:rsidRDefault="00103049" w:rsidP="00103049">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61B8B705" w14:textId="77777777" w:rsidR="00103049" w:rsidRDefault="00103049" w:rsidP="00103049">
      <w:pPr>
        <w:rPr>
          <w:bCs/>
        </w:rPr>
      </w:pPr>
      <w:r>
        <w:rPr>
          <w:b/>
        </w:rPr>
        <w:t>#719</w:t>
      </w:r>
      <w:r>
        <w:rPr>
          <w:bCs/>
        </w:rPr>
        <w:tab/>
        <w:t xml:space="preserve">Green Paradise Therapy 217A Hamburg </w:t>
      </w:r>
      <w:proofErr w:type="spellStart"/>
      <w:r>
        <w:rPr>
          <w:bCs/>
        </w:rPr>
        <w:t>Tpk</w:t>
      </w:r>
      <w:proofErr w:type="spellEnd"/>
      <w:r>
        <w:rPr>
          <w:bCs/>
        </w:rPr>
        <w:tab/>
        <w:t>Block 3012 Lot 7</w:t>
      </w:r>
    </w:p>
    <w:p w14:paraId="06521D93" w14:textId="77777777" w:rsidR="00103049" w:rsidRDefault="00103049" w:rsidP="00103049">
      <w:pPr>
        <w:rPr>
          <w:b/>
        </w:rPr>
      </w:pPr>
    </w:p>
    <w:p w14:paraId="6CF56CDF" w14:textId="54788D04" w:rsidR="005568BF" w:rsidRDefault="005568BF" w:rsidP="005568BF">
      <w:pPr>
        <w:rPr>
          <w:bCs/>
        </w:rPr>
      </w:pPr>
    </w:p>
    <w:p w14:paraId="3AA764C9" w14:textId="1E5E9E86" w:rsidR="005568BF" w:rsidRDefault="005568BF" w:rsidP="005568BF">
      <w:pPr>
        <w:rPr>
          <w:bCs/>
        </w:rPr>
      </w:pPr>
    </w:p>
    <w:p w14:paraId="778C4E5C" w14:textId="5CA71189" w:rsidR="00B50B66" w:rsidRDefault="00B50B66" w:rsidP="008E6686">
      <w:pPr>
        <w:rPr>
          <w:bCs/>
        </w:rPr>
      </w:pPr>
    </w:p>
    <w:p w14:paraId="78E90983" w14:textId="6493B8AB" w:rsidR="008E6686" w:rsidRDefault="008E6686" w:rsidP="008E6686">
      <w:pPr>
        <w:rPr>
          <w:b/>
        </w:rPr>
      </w:pPr>
      <w:r>
        <w:rPr>
          <w:b/>
        </w:rPr>
        <w:t>NEW BUSINESS</w:t>
      </w:r>
    </w:p>
    <w:p w14:paraId="75647ED7" w14:textId="3B4B4308" w:rsidR="008E6686" w:rsidRPr="00262E43" w:rsidRDefault="003F24DA" w:rsidP="003F24DA">
      <w:pPr>
        <w:pStyle w:val="ListParagraph"/>
        <w:numPr>
          <w:ilvl w:val="0"/>
          <w:numId w:val="3"/>
        </w:numPr>
        <w:rPr>
          <w:b/>
          <w:bCs/>
        </w:rPr>
      </w:pPr>
      <w:r>
        <w:t>Master Plan Review</w:t>
      </w:r>
      <w:r w:rsidR="00262E43">
        <w:t xml:space="preserve"> </w:t>
      </w:r>
    </w:p>
    <w:p w14:paraId="208928D6" w14:textId="613AA6D3" w:rsidR="00262E43" w:rsidRPr="00262E43" w:rsidRDefault="00262E43" w:rsidP="00262E43">
      <w:pPr>
        <w:pStyle w:val="ListParagraph"/>
        <w:numPr>
          <w:ilvl w:val="1"/>
          <w:numId w:val="3"/>
        </w:numPr>
      </w:pPr>
      <w:r>
        <w:t>Authorize Elizabeth McManus as Planner for Master Plan</w:t>
      </w:r>
    </w:p>
    <w:p w14:paraId="296AE707" w14:textId="77777777" w:rsidR="003F24DA" w:rsidRDefault="003F24DA" w:rsidP="0086779D">
      <w:pPr>
        <w:rPr>
          <w:b/>
        </w:rPr>
      </w:pPr>
    </w:p>
    <w:p w14:paraId="3D6BBD01" w14:textId="390900A7" w:rsidR="0086779D" w:rsidRPr="00B5240E" w:rsidRDefault="0086779D" w:rsidP="0086779D">
      <w:pPr>
        <w:rPr>
          <w:b/>
        </w:rPr>
      </w:pPr>
      <w:r w:rsidRPr="00B5240E">
        <w:rPr>
          <w:b/>
        </w:rPr>
        <w:t>BILLS</w:t>
      </w:r>
    </w:p>
    <w:p w14:paraId="693E9964" w14:textId="5FFA0BEB" w:rsidR="0086779D" w:rsidRPr="00B5240E" w:rsidRDefault="0086779D" w:rsidP="0086779D">
      <w:pPr>
        <w:rPr>
          <w:b/>
          <w:bCs/>
          <w:i/>
        </w:rPr>
      </w:pPr>
      <w:r w:rsidRPr="00B5240E">
        <w:rPr>
          <w:i/>
          <w:u w:val="single"/>
        </w:rPr>
        <w:t>Darmofalski</w:t>
      </w:r>
      <w:r w:rsidRPr="00B5240E">
        <w:rPr>
          <w:i/>
        </w:rPr>
        <w:t xml:space="preserve"> –</w:t>
      </w:r>
      <w:r w:rsidRPr="00B5240E">
        <w:rPr>
          <w:iCs/>
        </w:rPr>
        <w:t xml:space="preserve"> </w:t>
      </w:r>
      <w:r w:rsidRPr="00B5240E">
        <w:rPr>
          <w:b/>
          <w:bCs/>
          <w:i/>
        </w:rPr>
        <w:t>App #</w:t>
      </w:r>
      <w:proofErr w:type="gramStart"/>
      <w:r w:rsidR="00103049">
        <w:rPr>
          <w:b/>
          <w:bCs/>
          <w:i/>
        </w:rPr>
        <w:t xml:space="preserve">715 </w:t>
      </w:r>
      <w:r>
        <w:rPr>
          <w:b/>
          <w:bCs/>
          <w:i/>
        </w:rPr>
        <w:t xml:space="preserve"> </w:t>
      </w:r>
      <w:proofErr w:type="spellStart"/>
      <w:r w:rsidR="00103049">
        <w:rPr>
          <w:b/>
          <w:bCs/>
          <w:i/>
        </w:rPr>
        <w:t>Gjoni</w:t>
      </w:r>
      <w:proofErr w:type="spellEnd"/>
      <w:proofErr w:type="gramEnd"/>
      <w:r w:rsidR="00103049">
        <w:rPr>
          <w:b/>
          <w:bCs/>
          <w:i/>
        </w:rPr>
        <w:t xml:space="preserve"> Construction </w:t>
      </w:r>
      <w:r>
        <w:rPr>
          <w:b/>
          <w:bCs/>
          <w:i/>
        </w:rPr>
        <w:t xml:space="preserve"> $</w:t>
      </w:r>
      <w:r w:rsidR="00103049">
        <w:rPr>
          <w:b/>
          <w:bCs/>
          <w:i/>
        </w:rPr>
        <w:t>130, App #719 Green Paradise Therapy LLC $1820</w:t>
      </w:r>
    </w:p>
    <w:p w14:paraId="218F7CDA" w14:textId="50BD0936" w:rsidR="0086779D" w:rsidRPr="00233BCF" w:rsidRDefault="0086779D" w:rsidP="0086779D">
      <w:pPr>
        <w:rPr>
          <w:iCs/>
        </w:rPr>
      </w:pPr>
      <w:r w:rsidRPr="00B5240E">
        <w:rPr>
          <w:i/>
          <w:u w:val="single"/>
        </w:rPr>
        <w:t>Brigliadoro</w:t>
      </w:r>
      <w:proofErr w:type="gramStart"/>
      <w:r w:rsidRPr="00B5240E">
        <w:rPr>
          <w:i/>
          <w:u w:val="single"/>
        </w:rPr>
        <w:t>-</w:t>
      </w:r>
      <w:r w:rsidRPr="00B5240E">
        <w:rPr>
          <w:iCs/>
        </w:rPr>
        <w:t xml:space="preserve"> </w:t>
      </w:r>
      <w:r w:rsidR="00103049">
        <w:rPr>
          <w:iCs/>
        </w:rPr>
        <w:t xml:space="preserve"> Mtg</w:t>
      </w:r>
      <w:proofErr w:type="gramEnd"/>
      <w:r w:rsidR="00103049">
        <w:rPr>
          <w:iCs/>
        </w:rPr>
        <w:t xml:space="preserve"> attend 6/28/23 $608.00, Legal Research &amp; Review (Kliphouse) $912, Iattarelli Litigation $480</w:t>
      </w:r>
    </w:p>
    <w:p w14:paraId="18B583C6" w14:textId="77777777" w:rsidR="0086779D" w:rsidRDefault="0086779D" w:rsidP="0086779D">
      <w:pPr>
        <w:ind w:left="2160" w:firstLine="720"/>
        <w:rPr>
          <w:b/>
          <w:i/>
          <w:iCs/>
        </w:rPr>
      </w:pPr>
      <w:r w:rsidRPr="00F479BB">
        <w:rPr>
          <w:b/>
          <w:i/>
          <w:iCs/>
        </w:rPr>
        <w:t>(</w:t>
      </w:r>
      <w:proofErr w:type="gramStart"/>
      <w:r w:rsidRPr="00F479BB">
        <w:rPr>
          <w:b/>
          <w:i/>
          <w:iCs/>
        </w:rPr>
        <w:t>escrow</w:t>
      </w:r>
      <w:proofErr w:type="gramEnd"/>
      <w:r w:rsidRPr="00F479BB">
        <w:rPr>
          <w:b/>
          <w:i/>
          <w:iCs/>
        </w:rPr>
        <w:t xml:space="preserve"> account)  </w:t>
      </w:r>
    </w:p>
    <w:p w14:paraId="16E28724" w14:textId="77777777" w:rsidR="0086779D" w:rsidRDefault="0086779D" w:rsidP="008E6686">
      <w:pPr>
        <w:rPr>
          <w:b/>
        </w:rPr>
      </w:pPr>
    </w:p>
    <w:p w14:paraId="6B7A7797" w14:textId="0B6739BC"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1"/>
  </w:num>
  <w:num w:numId="2" w16cid:durableId="172647034">
    <w:abstractNumId w:val="2"/>
  </w:num>
  <w:num w:numId="3" w16cid:durableId="121662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233BCF"/>
    <w:rsid w:val="00262E43"/>
    <w:rsid w:val="003F24DA"/>
    <w:rsid w:val="0053338F"/>
    <w:rsid w:val="005568BF"/>
    <w:rsid w:val="006C1375"/>
    <w:rsid w:val="00727126"/>
    <w:rsid w:val="007D3FCC"/>
    <w:rsid w:val="0086779D"/>
    <w:rsid w:val="008E6686"/>
    <w:rsid w:val="00A04458"/>
    <w:rsid w:val="00B50B66"/>
    <w:rsid w:val="00C22A1F"/>
    <w:rsid w:val="00C8797D"/>
    <w:rsid w:val="00D23ADD"/>
    <w:rsid w:val="00D776C2"/>
    <w:rsid w:val="00DD1005"/>
    <w:rsid w:val="00E425FB"/>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2023-02-23T00:18:00Z</cp:lastPrinted>
  <dcterms:created xsi:type="dcterms:W3CDTF">2023-07-17T19:05:00Z</dcterms:created>
  <dcterms:modified xsi:type="dcterms:W3CDTF">2023-07-20T19:38:00Z</dcterms:modified>
</cp:coreProperties>
</file>